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959BE7" w14:textId="77777777" w:rsidR="00A776FF" w:rsidRPr="00D45109" w:rsidRDefault="00A776FF" w:rsidP="00743F75">
      <w:pPr>
        <w:jc w:val="center"/>
        <w:rPr>
          <w:b/>
          <w:szCs w:val="24"/>
        </w:rPr>
      </w:pPr>
      <w:r w:rsidRPr="00D45109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A776FF" w:rsidRPr="00D45109" w14:paraId="1FE71575" w14:textId="77777777" w:rsidTr="00C03AA6">
        <w:tc>
          <w:tcPr>
            <w:tcW w:w="9322" w:type="dxa"/>
            <w:gridSpan w:val="7"/>
          </w:tcPr>
          <w:p w14:paraId="6C8AB24D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Vysoká škola:</w:t>
            </w:r>
            <w:r w:rsidRPr="00D45109">
              <w:rPr>
                <w:szCs w:val="24"/>
              </w:rPr>
              <w:t xml:space="preserve"> Katolícka univerzita v Ružomberku</w:t>
            </w:r>
          </w:p>
        </w:tc>
      </w:tr>
      <w:tr w:rsidR="00A776FF" w:rsidRPr="00D45109" w14:paraId="45B205E8" w14:textId="77777777" w:rsidTr="00C03AA6">
        <w:tc>
          <w:tcPr>
            <w:tcW w:w="9322" w:type="dxa"/>
            <w:gridSpan w:val="7"/>
          </w:tcPr>
          <w:p w14:paraId="7F2EE91D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Fakulta:</w:t>
            </w:r>
            <w:r w:rsidRPr="00D45109">
              <w:rPr>
                <w:szCs w:val="24"/>
              </w:rPr>
              <w:t xml:space="preserve"> Teologická </w:t>
            </w:r>
          </w:p>
        </w:tc>
      </w:tr>
      <w:tr w:rsidR="00A776FF" w:rsidRPr="00D45109" w14:paraId="4457344B" w14:textId="77777777" w:rsidTr="00C03AA6">
        <w:trPr>
          <w:trHeight w:val="286"/>
        </w:trPr>
        <w:tc>
          <w:tcPr>
            <w:tcW w:w="4243" w:type="dxa"/>
            <w:gridSpan w:val="3"/>
          </w:tcPr>
          <w:p w14:paraId="59995F3C" w14:textId="77777777" w:rsidR="00A776FF" w:rsidRPr="00D45109" w:rsidRDefault="00A776FF" w:rsidP="00D45109">
            <w:pPr>
              <w:spacing w:after="0" w:line="259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 xml:space="preserve">Kód predmetu: </w:t>
            </w:r>
            <w:r w:rsidRPr="00D45109">
              <w:rPr>
                <w:szCs w:val="24"/>
              </w:rPr>
              <w:t>TSSP/</w:t>
            </w:r>
          </w:p>
          <w:p w14:paraId="6BE76559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SFP14/15</w:t>
            </w:r>
          </w:p>
        </w:tc>
        <w:tc>
          <w:tcPr>
            <w:tcW w:w="5079" w:type="dxa"/>
            <w:gridSpan w:val="4"/>
          </w:tcPr>
          <w:p w14:paraId="2727FE65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Názov predmetu:</w:t>
            </w:r>
            <w:r w:rsidRPr="00D45109">
              <w:rPr>
                <w:szCs w:val="24"/>
              </w:rPr>
              <w:t xml:space="preserve"> Etika</w:t>
            </w:r>
          </w:p>
        </w:tc>
      </w:tr>
      <w:tr w:rsidR="00A776FF" w:rsidRPr="00D45109" w14:paraId="0D63CE5F" w14:textId="77777777" w:rsidTr="00C03AA6">
        <w:trPr>
          <w:trHeight w:val="286"/>
        </w:trPr>
        <w:tc>
          <w:tcPr>
            <w:tcW w:w="9322" w:type="dxa"/>
            <w:gridSpan w:val="7"/>
          </w:tcPr>
          <w:p w14:paraId="607E05A6" w14:textId="77777777" w:rsidR="00A776FF" w:rsidRPr="00D45109" w:rsidRDefault="00A776FF" w:rsidP="00D45109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45109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DAB9A6D" w14:textId="77777777" w:rsidR="00A776FF" w:rsidRPr="00D45109" w:rsidRDefault="00A776FF" w:rsidP="00D45109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45109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D45109">
              <w:rPr>
                <w:rFonts w:eastAsia="MS Mincho"/>
                <w:bCs/>
                <w:szCs w:val="24"/>
              </w:rPr>
              <w:t>Povinný</w:t>
            </w:r>
            <w:r w:rsidRPr="00D45109">
              <w:rPr>
                <w:rFonts w:eastAsia="MS Mincho"/>
                <w:szCs w:val="24"/>
              </w:rPr>
              <w:t xml:space="preserve"> predmet</w:t>
            </w:r>
          </w:p>
          <w:p w14:paraId="1B5041BC" w14:textId="77777777" w:rsidR="00A776FF" w:rsidRPr="00D45109" w:rsidRDefault="00A776FF" w:rsidP="00D45109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45109">
              <w:rPr>
                <w:rFonts w:eastAsia="MS Mincho"/>
                <w:b/>
                <w:szCs w:val="24"/>
              </w:rPr>
              <w:t xml:space="preserve">Forma výučby: Prednáška </w:t>
            </w:r>
          </w:p>
          <w:p w14:paraId="70F67F9E" w14:textId="77777777" w:rsidR="00A776FF" w:rsidRPr="00D45109" w:rsidRDefault="00A776FF" w:rsidP="00D45109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45109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3B8AC4B0" w14:textId="77777777" w:rsidR="00A776FF" w:rsidRPr="00D45109" w:rsidRDefault="00A776FF" w:rsidP="00D45109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D45109">
              <w:rPr>
                <w:rFonts w:eastAsia="MS Mincho"/>
                <w:b/>
                <w:bCs/>
                <w:szCs w:val="24"/>
              </w:rPr>
              <w:t>Týždenný:</w:t>
            </w:r>
            <w:r w:rsidRPr="00D45109">
              <w:rPr>
                <w:rFonts w:eastAsia="MS Mincho"/>
                <w:bCs/>
                <w:szCs w:val="24"/>
              </w:rPr>
              <w:t xml:space="preserve"> 3          Za obdobie štúdia: 39</w:t>
            </w:r>
            <w:r w:rsidRPr="00D45109">
              <w:rPr>
                <w:rFonts w:eastAsia="MS Mincho"/>
                <w:bCs/>
                <w:szCs w:val="24"/>
              </w:rPr>
              <w:tab/>
            </w:r>
            <w:r w:rsidRPr="00D45109">
              <w:rPr>
                <w:rFonts w:eastAsia="MS Mincho"/>
                <w:bCs/>
                <w:szCs w:val="24"/>
              </w:rPr>
              <w:tab/>
            </w:r>
            <w:r w:rsidRPr="00D45109">
              <w:rPr>
                <w:rFonts w:eastAsia="MS Mincho"/>
                <w:bCs/>
                <w:szCs w:val="24"/>
              </w:rPr>
              <w:tab/>
            </w:r>
            <w:r w:rsidRPr="00D45109">
              <w:rPr>
                <w:rFonts w:eastAsia="MS Mincho"/>
                <w:bCs/>
                <w:szCs w:val="24"/>
              </w:rPr>
              <w:tab/>
            </w:r>
            <w:r w:rsidRPr="00D45109">
              <w:rPr>
                <w:rFonts w:eastAsia="MS Mincho"/>
                <w:bCs/>
                <w:szCs w:val="24"/>
              </w:rPr>
              <w:tab/>
            </w:r>
            <w:r w:rsidRPr="00D45109">
              <w:rPr>
                <w:rFonts w:eastAsia="MS Mincho"/>
                <w:bCs/>
                <w:szCs w:val="24"/>
              </w:rPr>
              <w:tab/>
            </w:r>
          </w:p>
          <w:p w14:paraId="38FE432C" w14:textId="2DF0C85D" w:rsidR="00A776FF" w:rsidRPr="00D45109" w:rsidRDefault="00A776FF" w:rsidP="00D4510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A776FF" w:rsidRPr="00D45109" w14:paraId="59389D73" w14:textId="77777777" w:rsidTr="00C03AA6">
        <w:trPr>
          <w:trHeight w:val="286"/>
        </w:trPr>
        <w:tc>
          <w:tcPr>
            <w:tcW w:w="9322" w:type="dxa"/>
            <w:gridSpan w:val="7"/>
          </w:tcPr>
          <w:p w14:paraId="48F0CEC1" w14:textId="7AB2E112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 xml:space="preserve">Počet kreditov: </w:t>
            </w:r>
            <w:r w:rsidRPr="00D45109">
              <w:rPr>
                <w:bCs/>
                <w:szCs w:val="24"/>
              </w:rPr>
              <w:t xml:space="preserve">3                   </w:t>
            </w:r>
            <w:r w:rsidRPr="00D45109">
              <w:rPr>
                <w:b/>
                <w:bCs/>
                <w:szCs w:val="24"/>
              </w:rPr>
              <w:t>Pracovná záťaž</w:t>
            </w:r>
            <w:r w:rsidRPr="00D45109">
              <w:rPr>
                <w:bCs/>
                <w:szCs w:val="24"/>
              </w:rPr>
              <w:t>:</w:t>
            </w:r>
            <w:r w:rsidR="00D45109">
              <w:rPr>
                <w:bCs/>
                <w:szCs w:val="24"/>
              </w:rPr>
              <w:t xml:space="preserve"> </w:t>
            </w:r>
            <w:r w:rsidRPr="00D45109">
              <w:rPr>
                <w:bCs/>
                <w:szCs w:val="24"/>
              </w:rPr>
              <w:t>75</w:t>
            </w:r>
            <w:r w:rsidR="00D45109">
              <w:rPr>
                <w:bCs/>
                <w:szCs w:val="24"/>
              </w:rPr>
              <w:t xml:space="preserve"> </w:t>
            </w:r>
            <w:r w:rsidRPr="00D45109">
              <w:rPr>
                <w:bCs/>
                <w:szCs w:val="24"/>
              </w:rPr>
              <w:t>hodín</w:t>
            </w:r>
          </w:p>
        </w:tc>
      </w:tr>
      <w:tr w:rsidR="00A776FF" w:rsidRPr="00D45109" w14:paraId="6AF66943" w14:textId="77777777" w:rsidTr="00C03AA6">
        <w:tc>
          <w:tcPr>
            <w:tcW w:w="9322" w:type="dxa"/>
            <w:gridSpan w:val="7"/>
          </w:tcPr>
          <w:p w14:paraId="6BFD2EB9" w14:textId="5053EB7B" w:rsidR="00A776FF" w:rsidRPr="00D45109" w:rsidRDefault="00A776FF" w:rsidP="00C0277F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Odporúčaný semester/trimester štúdia:</w:t>
            </w:r>
            <w:r w:rsidRPr="00D45109">
              <w:rPr>
                <w:szCs w:val="24"/>
              </w:rPr>
              <w:t xml:space="preserve"> </w:t>
            </w:r>
            <w:r w:rsidR="00C0277F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A776FF" w:rsidRPr="00D45109" w14:paraId="1B5E803B" w14:textId="77777777" w:rsidTr="00C03AA6">
        <w:tc>
          <w:tcPr>
            <w:tcW w:w="9322" w:type="dxa"/>
            <w:gridSpan w:val="7"/>
          </w:tcPr>
          <w:p w14:paraId="0A312B80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Stupeň štúdia:</w:t>
            </w:r>
            <w:r w:rsidRPr="00D45109">
              <w:rPr>
                <w:szCs w:val="24"/>
              </w:rPr>
              <w:t xml:space="preserve"> I. </w:t>
            </w:r>
          </w:p>
        </w:tc>
      </w:tr>
      <w:tr w:rsidR="00A776FF" w:rsidRPr="00D45109" w14:paraId="66064041" w14:textId="77777777" w:rsidTr="00C03AA6">
        <w:tc>
          <w:tcPr>
            <w:tcW w:w="9322" w:type="dxa"/>
            <w:gridSpan w:val="7"/>
          </w:tcPr>
          <w:p w14:paraId="136A09CA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Podmieňujúce predmety:</w:t>
            </w:r>
            <w:r w:rsidRPr="00D45109">
              <w:rPr>
                <w:szCs w:val="24"/>
              </w:rPr>
              <w:t xml:space="preserve">  </w:t>
            </w:r>
          </w:p>
        </w:tc>
      </w:tr>
      <w:tr w:rsidR="00A776FF" w:rsidRPr="00D45109" w14:paraId="5AE126AE" w14:textId="77777777" w:rsidTr="00C03AA6">
        <w:tc>
          <w:tcPr>
            <w:tcW w:w="9322" w:type="dxa"/>
            <w:gridSpan w:val="7"/>
          </w:tcPr>
          <w:p w14:paraId="18DBEE75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 xml:space="preserve">Podmienky na absolvovanie predmetu: </w:t>
            </w:r>
          </w:p>
          <w:p w14:paraId="4857C71C" w14:textId="77777777" w:rsidR="00A776FF" w:rsidRPr="00D45109" w:rsidRDefault="00A776FF" w:rsidP="00D45109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záverečné hodnotenie: ústna skúška</w:t>
            </w:r>
          </w:p>
          <w:p w14:paraId="6A7E5762" w14:textId="77777777" w:rsidR="00A776FF" w:rsidRPr="00D45109" w:rsidRDefault="00A776FF" w:rsidP="00D45109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D45109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D45109">
              <w:rPr>
                <w:color w:val="FF0000"/>
                <w:szCs w:val="24"/>
              </w:rPr>
              <w:t xml:space="preserve">    </w:t>
            </w:r>
          </w:p>
          <w:p w14:paraId="0BEB3F1E" w14:textId="7A085D50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D45109">
              <w:rPr>
                <w:color w:val="000000" w:themeColor="text1"/>
                <w:szCs w:val="24"/>
              </w:rPr>
              <w:t>60</w:t>
            </w:r>
            <w:r w:rsidRPr="00D45109">
              <w:rPr>
                <w:color w:val="FF0000"/>
                <w:szCs w:val="24"/>
              </w:rPr>
              <w:t xml:space="preserve"> </w:t>
            </w:r>
            <w:r w:rsidRPr="00D45109">
              <w:rPr>
                <w:szCs w:val="24"/>
              </w:rPr>
              <w:t>zo 100 bodov (60%</w:t>
            </w:r>
            <w:r w:rsidR="00D45109">
              <w:rPr>
                <w:szCs w:val="24"/>
              </w:rPr>
              <w:t>/</w:t>
            </w:r>
            <w:r w:rsidRPr="00D45109">
              <w:rPr>
                <w:szCs w:val="24"/>
              </w:rPr>
              <w:t>100%).</w:t>
            </w:r>
          </w:p>
        </w:tc>
      </w:tr>
      <w:tr w:rsidR="00A776FF" w:rsidRPr="00D45109" w14:paraId="06F59E45" w14:textId="77777777" w:rsidTr="00C03AA6">
        <w:tc>
          <w:tcPr>
            <w:tcW w:w="9322" w:type="dxa"/>
            <w:gridSpan w:val="7"/>
          </w:tcPr>
          <w:p w14:paraId="0A95D7AD" w14:textId="77777777" w:rsidR="00A776FF" w:rsidRPr="00D45109" w:rsidRDefault="00A776FF" w:rsidP="00D4510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 xml:space="preserve">Výsledky vzdelávania: </w:t>
            </w:r>
          </w:p>
          <w:p w14:paraId="317FC1FE" w14:textId="77777777" w:rsidR="00A776FF" w:rsidRPr="00D45109" w:rsidRDefault="00A776FF" w:rsidP="00D4510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 xml:space="preserve">Vedomosti: </w:t>
            </w:r>
            <w:r w:rsidRPr="00D45109">
              <w:rPr>
                <w:bCs/>
                <w:szCs w:val="24"/>
              </w:rPr>
              <w:t>pozná vývoj etického myslenia, pozná slobodu ľudského konania.</w:t>
            </w:r>
          </w:p>
          <w:p w14:paraId="0D420551" w14:textId="77777777" w:rsidR="00A776FF" w:rsidRPr="00D45109" w:rsidRDefault="00A776FF" w:rsidP="00D4510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>Zručnosti:</w:t>
            </w:r>
            <w:r w:rsidRPr="00D45109">
              <w:rPr>
                <w:szCs w:val="24"/>
                <w:lang w:eastAsia="en-US"/>
              </w:rPr>
              <w:t xml:space="preserve"> vie aplikovať vybrané nástroje a metódy  v rámci etického myslenia, vie definovať dobro a zlo a základné etické kategórie,</w:t>
            </w:r>
          </w:p>
          <w:p w14:paraId="38D2B850" w14:textId="77777777" w:rsidR="00A776FF" w:rsidRPr="00D45109" w:rsidRDefault="00A776FF" w:rsidP="00D45109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D45109">
              <w:rPr>
                <w:b/>
                <w:szCs w:val="24"/>
              </w:rPr>
              <w:t>Kompetentnosti:</w:t>
            </w:r>
            <w:r w:rsidRPr="00D45109">
              <w:rPr>
                <w:szCs w:val="24"/>
                <w:lang w:eastAsia="en-US"/>
              </w:rPr>
              <w:t xml:space="preserve"> má schopnosť byť zodpovedný, vie organizovať a plánovať jednotlivé východiská v rámci etického myslenia, má schopnosť riešiť usmerniť svoj život podľa správnych hodnôt, </w:t>
            </w:r>
          </w:p>
        </w:tc>
      </w:tr>
      <w:tr w:rsidR="00A776FF" w:rsidRPr="00D45109" w14:paraId="7EA5505C" w14:textId="77777777" w:rsidTr="00C03AA6">
        <w:tc>
          <w:tcPr>
            <w:tcW w:w="9322" w:type="dxa"/>
            <w:gridSpan w:val="7"/>
          </w:tcPr>
          <w:p w14:paraId="17C5824E" w14:textId="77777777" w:rsidR="00A776FF" w:rsidRPr="00D45109" w:rsidRDefault="00A776FF" w:rsidP="00D45109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 xml:space="preserve">Stručná osnova predmetu: </w:t>
            </w:r>
          </w:p>
          <w:p w14:paraId="0F249785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Prirodzená etika.</w:t>
            </w:r>
          </w:p>
          <w:p w14:paraId="09D5911A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Postavenie etiky vo vzťahu k morálke a náboženstvu.</w:t>
            </w:r>
          </w:p>
          <w:p w14:paraId="612C465E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Etické pohľady v dejinách.</w:t>
            </w:r>
          </w:p>
          <w:p w14:paraId="7A947FA1" w14:textId="4BF11C58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 xml:space="preserve">Starovek. </w:t>
            </w:r>
          </w:p>
          <w:p w14:paraId="2DF12A84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Stredovek.</w:t>
            </w:r>
          </w:p>
          <w:p w14:paraId="17F8DA81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Novovek.</w:t>
            </w:r>
          </w:p>
          <w:p w14:paraId="40E34474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Poznateľnosť dobra a hierarchia dobier.</w:t>
            </w:r>
          </w:p>
          <w:p w14:paraId="69C5FBD1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Hľadanie etických noriem.</w:t>
            </w:r>
          </w:p>
          <w:p w14:paraId="6B5A6D6B" w14:textId="77777777" w:rsidR="00A776FF" w:rsidRPr="00D45109" w:rsidRDefault="00A776FF" w:rsidP="00D45109">
            <w:pPr>
              <w:numPr>
                <w:ilvl w:val="0"/>
                <w:numId w:val="3"/>
              </w:numPr>
              <w:spacing w:after="0" w:line="259" w:lineRule="auto"/>
              <w:ind w:hanging="240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Ľudský skutok a pripočitateľnosť skutku.</w:t>
            </w:r>
          </w:p>
          <w:p w14:paraId="0724A2AD" w14:textId="1EC61AF6" w:rsidR="00A776FF" w:rsidRPr="00D45109" w:rsidRDefault="00743F75" w:rsidP="00743F75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10. </w:t>
            </w:r>
            <w:r w:rsidR="00A776FF" w:rsidRPr="00D45109">
              <w:rPr>
                <w:szCs w:val="24"/>
              </w:rPr>
              <w:t>Svedomie a jeho druhy</w:t>
            </w:r>
          </w:p>
          <w:p w14:paraId="2381839E" w14:textId="44B2BCC9" w:rsidR="00A776FF" w:rsidRPr="00D45109" w:rsidRDefault="00743F75" w:rsidP="00743F75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>
              <w:rPr>
                <w:szCs w:val="24"/>
              </w:rPr>
              <w:t>11. T</w:t>
            </w:r>
            <w:r w:rsidR="00A776FF" w:rsidRPr="00D45109">
              <w:rPr>
                <w:szCs w:val="24"/>
              </w:rPr>
              <w:t>radičné chápanie čnosti.</w:t>
            </w:r>
          </w:p>
          <w:p w14:paraId="3AA303CA" w14:textId="200B2F72" w:rsidR="00A776FF" w:rsidRPr="00D45109" w:rsidRDefault="00743F75" w:rsidP="00743F75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12. </w:t>
            </w:r>
            <w:r w:rsidR="00A776FF" w:rsidRPr="00D45109">
              <w:rPr>
                <w:szCs w:val="24"/>
              </w:rPr>
              <w:t>Kardinálne a kresťanské cnosti.</w:t>
            </w:r>
          </w:p>
          <w:p w14:paraId="1AD5297D" w14:textId="41023351" w:rsidR="00A776FF" w:rsidRPr="00D45109" w:rsidRDefault="00743F75" w:rsidP="00743F75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13. </w:t>
            </w:r>
            <w:r w:rsidR="00A776FF" w:rsidRPr="00D45109">
              <w:rPr>
                <w:szCs w:val="24"/>
              </w:rPr>
              <w:t>Etika v postmodernej dobe: situačná etika.</w:t>
            </w:r>
          </w:p>
        </w:tc>
      </w:tr>
      <w:tr w:rsidR="00A776FF" w:rsidRPr="00D45109" w14:paraId="58741727" w14:textId="77777777" w:rsidTr="00C03AA6">
        <w:tc>
          <w:tcPr>
            <w:tcW w:w="9322" w:type="dxa"/>
            <w:gridSpan w:val="7"/>
          </w:tcPr>
          <w:p w14:paraId="2708E338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Odporúčaná literatúra:</w:t>
            </w:r>
            <w:r w:rsidRPr="00D45109">
              <w:rPr>
                <w:szCs w:val="24"/>
              </w:rPr>
              <w:t xml:space="preserve"> </w:t>
            </w:r>
          </w:p>
          <w:p w14:paraId="1B019052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ANZENBACHER, A. Kresťanská sociální etika. Brno : CDK, 2004. ISBN 80-7325-030-6.</w:t>
            </w:r>
          </w:p>
          <w:p w14:paraId="260A5D60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ECO, U. Päť úvah o morálke. Bratislava : Kalligram, 2004. ISBN 80-7149-629-4.</w:t>
            </w:r>
          </w:p>
          <w:p w14:paraId="76ACFF91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JANÁČ, P. Cesta k dobru (interné skriptum). Spišská Kapitula : RKCMBF UK, 1996.</w:t>
            </w:r>
          </w:p>
          <w:p w14:paraId="65D559C1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lastRenderedPageBreak/>
              <w:t>SPAEMANN, R. Hovoríme o Etike. Bratislava : Don Bosco, 1994. 71 s. ISBN 80-85405-34-2.</w:t>
            </w:r>
          </w:p>
          <w:p w14:paraId="44E13986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Prikázania a šťastie. In Nové horizonty. roč. XII., 4/2018, s. 171 – 177.</w:t>
            </w:r>
          </w:p>
          <w:p w14:paraId="0F689F8D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Morálnosť ľudských skutkov. In Nové horizonty. roč. XII., 2/2018, s. 61 – 71.</w:t>
            </w:r>
          </w:p>
          <w:p w14:paraId="3BBD9DD8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Morálnosť vášní. In Nové horizonty. roč. XII., 3/2018, s. 116 – 123.</w:t>
            </w:r>
          </w:p>
          <w:p w14:paraId="745D3517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Radosť. In Duchovný pastier. 8 / 2015, s. 459 – 467</w:t>
            </w:r>
          </w:p>
          <w:p w14:paraId="36CABA74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Výhrady vo svedomí. In Nové horizonty. roč. II., 2008, č. 4. s. 174 – 176.</w:t>
            </w:r>
          </w:p>
          <w:p w14:paraId="1A5FBACD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Sloboda, sugescia a davová psychóza. In Nové horizonty. roč. XI., 2017, č. 2. s.70 – 74.</w:t>
            </w:r>
          </w:p>
          <w:p w14:paraId="658E08F6" w14:textId="77777777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Skutok s dvojitým efektom. In Nové horizonty. roč. XII., 4/2018, s. 192 – 194</w:t>
            </w:r>
          </w:p>
          <w:p w14:paraId="70892597" w14:textId="24C43046" w:rsidR="00A776FF" w:rsidRPr="00D45109" w:rsidRDefault="00A776FF" w:rsidP="00D45109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KOLEJÁK, M. Subsidiarita. In Nové horizonty. roč. XI., 2017, č. 2. s. 75 – 80.</w:t>
            </w:r>
          </w:p>
        </w:tc>
      </w:tr>
      <w:tr w:rsidR="00A776FF" w:rsidRPr="00D45109" w14:paraId="0933CE17" w14:textId="77777777" w:rsidTr="00C03AA6">
        <w:tc>
          <w:tcPr>
            <w:tcW w:w="9322" w:type="dxa"/>
            <w:gridSpan w:val="7"/>
          </w:tcPr>
          <w:p w14:paraId="78A91266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D45109">
              <w:rPr>
                <w:szCs w:val="24"/>
              </w:rPr>
              <w:t xml:space="preserve"> slovenský,</w:t>
            </w:r>
          </w:p>
        </w:tc>
      </w:tr>
      <w:tr w:rsidR="00A776FF" w:rsidRPr="00D45109" w14:paraId="01C65AFC" w14:textId="77777777" w:rsidTr="00C03AA6">
        <w:tc>
          <w:tcPr>
            <w:tcW w:w="9322" w:type="dxa"/>
            <w:gridSpan w:val="7"/>
          </w:tcPr>
          <w:p w14:paraId="237605B9" w14:textId="77777777" w:rsidR="00A776FF" w:rsidRPr="00D45109" w:rsidRDefault="00A776FF" w:rsidP="00D4510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>Poznámky:</w:t>
            </w:r>
          </w:p>
        </w:tc>
      </w:tr>
      <w:tr w:rsidR="00A776FF" w:rsidRPr="00D45109" w14:paraId="5408BE4D" w14:textId="77777777" w:rsidTr="00C03AA6">
        <w:tc>
          <w:tcPr>
            <w:tcW w:w="9322" w:type="dxa"/>
            <w:gridSpan w:val="7"/>
          </w:tcPr>
          <w:p w14:paraId="319D21AE" w14:textId="77777777" w:rsidR="00A776FF" w:rsidRPr="00D45109" w:rsidRDefault="00A776FF" w:rsidP="00D45109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D45109">
              <w:rPr>
                <w:b/>
                <w:szCs w:val="24"/>
              </w:rPr>
              <w:t xml:space="preserve">Hodnotenie predmetov </w:t>
            </w:r>
          </w:p>
          <w:p w14:paraId="7421E986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 xml:space="preserve">Celkový počet hodnotených študentov: </w:t>
            </w:r>
          </w:p>
        </w:tc>
      </w:tr>
      <w:tr w:rsidR="00A776FF" w:rsidRPr="00D45109" w14:paraId="630C3474" w14:textId="77777777" w:rsidTr="00C03AA6">
        <w:tc>
          <w:tcPr>
            <w:tcW w:w="1535" w:type="dxa"/>
          </w:tcPr>
          <w:p w14:paraId="6E797D4A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45C8809C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37FABCE9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292E0120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4EDF13B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174C3EA6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FX</w:t>
            </w:r>
          </w:p>
        </w:tc>
      </w:tr>
      <w:tr w:rsidR="00A776FF" w:rsidRPr="00D45109" w14:paraId="71F8C545" w14:textId="77777777" w:rsidTr="00C03AA6">
        <w:tc>
          <w:tcPr>
            <w:tcW w:w="1535" w:type="dxa"/>
          </w:tcPr>
          <w:p w14:paraId="66453149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0780B3FC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6F8584B0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0405257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EA3BDED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1ABA23B6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szCs w:val="24"/>
              </w:rPr>
              <w:t>10,5%</w:t>
            </w:r>
          </w:p>
        </w:tc>
      </w:tr>
      <w:tr w:rsidR="00A776FF" w:rsidRPr="00D45109" w14:paraId="09C99632" w14:textId="77777777" w:rsidTr="00C03AA6">
        <w:tc>
          <w:tcPr>
            <w:tcW w:w="9322" w:type="dxa"/>
            <w:gridSpan w:val="7"/>
          </w:tcPr>
          <w:p w14:paraId="6FB4E532" w14:textId="77777777" w:rsidR="00A776FF" w:rsidRPr="00D45109" w:rsidRDefault="00A776FF" w:rsidP="00D45109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A776FF" w:rsidRPr="00D45109" w14:paraId="40019782" w14:textId="77777777" w:rsidTr="00C03AA6">
        <w:tc>
          <w:tcPr>
            <w:tcW w:w="9322" w:type="dxa"/>
            <w:gridSpan w:val="7"/>
          </w:tcPr>
          <w:p w14:paraId="1A295DD6" w14:textId="0C777595" w:rsidR="00A776FF" w:rsidRPr="00D45109" w:rsidRDefault="00A776FF" w:rsidP="00743F75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Vyučujúci:</w:t>
            </w:r>
            <w:r w:rsidRPr="00D45109">
              <w:rPr>
                <w:szCs w:val="24"/>
              </w:rPr>
              <w:t xml:space="preserve"> prof. P</w:t>
            </w:r>
            <w:r w:rsidR="00D45109">
              <w:rPr>
                <w:szCs w:val="24"/>
              </w:rPr>
              <w:t>a</w:t>
            </w:r>
            <w:r w:rsidRPr="00D45109">
              <w:rPr>
                <w:szCs w:val="24"/>
              </w:rPr>
              <w:t>e</w:t>
            </w:r>
            <w:r w:rsidR="00D45109">
              <w:rPr>
                <w:szCs w:val="24"/>
              </w:rPr>
              <w:t>dD</w:t>
            </w:r>
            <w:r w:rsidRPr="00D45109">
              <w:rPr>
                <w:szCs w:val="24"/>
              </w:rPr>
              <w:t>r. Roman Králik,</w:t>
            </w:r>
            <w:r w:rsidR="00D45109">
              <w:rPr>
                <w:szCs w:val="24"/>
              </w:rPr>
              <w:t xml:space="preserve"> </w:t>
            </w:r>
            <w:r w:rsidRPr="00D45109">
              <w:rPr>
                <w:szCs w:val="24"/>
              </w:rPr>
              <w:t>Th.D.</w:t>
            </w:r>
            <w:r w:rsidR="00D45109">
              <w:rPr>
                <w:szCs w:val="24"/>
              </w:rPr>
              <w:t xml:space="preserve">, </w:t>
            </w:r>
            <w:r w:rsidRPr="00D45109">
              <w:rPr>
                <w:szCs w:val="24"/>
              </w:rPr>
              <w:t>doc. ThDr. Peter Majda, PhD.</w:t>
            </w:r>
            <w:r w:rsidR="00D45109">
              <w:rPr>
                <w:szCs w:val="24"/>
              </w:rPr>
              <w:t xml:space="preserve">, </w:t>
            </w:r>
            <w:r w:rsidRPr="00D45109">
              <w:rPr>
                <w:szCs w:val="24"/>
              </w:rPr>
              <w:t xml:space="preserve">                                    ThDr. Martin Koleják, PhD.</w:t>
            </w:r>
          </w:p>
        </w:tc>
      </w:tr>
      <w:tr w:rsidR="00A776FF" w:rsidRPr="00D45109" w14:paraId="5AEFD949" w14:textId="77777777" w:rsidTr="00C03AA6">
        <w:tc>
          <w:tcPr>
            <w:tcW w:w="9322" w:type="dxa"/>
            <w:gridSpan w:val="7"/>
          </w:tcPr>
          <w:p w14:paraId="181E3BFB" w14:textId="77777777" w:rsidR="00A776FF" w:rsidRPr="00D45109" w:rsidRDefault="00A776FF" w:rsidP="00D45109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Dátum poslednej zmeny:</w:t>
            </w:r>
            <w:r w:rsidRPr="00D45109">
              <w:rPr>
                <w:szCs w:val="24"/>
              </w:rPr>
              <w:t xml:space="preserve"> 10. 03. 2022</w:t>
            </w:r>
          </w:p>
        </w:tc>
      </w:tr>
      <w:tr w:rsidR="00A776FF" w:rsidRPr="00D45109" w14:paraId="5ABA442C" w14:textId="77777777" w:rsidTr="00C03AA6">
        <w:tc>
          <w:tcPr>
            <w:tcW w:w="9322" w:type="dxa"/>
            <w:gridSpan w:val="7"/>
          </w:tcPr>
          <w:p w14:paraId="3E6F9BD6" w14:textId="77777777" w:rsidR="00A776FF" w:rsidRPr="00D45109" w:rsidRDefault="00A776FF" w:rsidP="00D45109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D45109">
              <w:rPr>
                <w:b/>
                <w:szCs w:val="24"/>
              </w:rPr>
              <w:t>Schválil:</w:t>
            </w:r>
            <w:r w:rsidRPr="00D45109">
              <w:rPr>
                <w:szCs w:val="24"/>
              </w:rPr>
              <w:t xml:space="preserve"> prof. ThDr. Edward Zygmunt Jarmoch, PhD.</w:t>
            </w:r>
          </w:p>
        </w:tc>
      </w:tr>
    </w:tbl>
    <w:p w14:paraId="36D6273F" w14:textId="77777777" w:rsidR="00A776FF" w:rsidRPr="00D45109" w:rsidRDefault="00A776FF" w:rsidP="00D45109">
      <w:pPr>
        <w:jc w:val="both"/>
        <w:rPr>
          <w:szCs w:val="24"/>
        </w:rPr>
      </w:pPr>
    </w:p>
    <w:p w14:paraId="5C58E9F7" w14:textId="77777777" w:rsidR="003263E6" w:rsidRPr="00D45109" w:rsidRDefault="003263E6" w:rsidP="00D45109">
      <w:pPr>
        <w:jc w:val="both"/>
        <w:rPr>
          <w:szCs w:val="24"/>
        </w:rPr>
      </w:pPr>
    </w:p>
    <w:sectPr w:rsidR="003263E6" w:rsidRPr="00D45109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27AFF" w14:textId="77777777" w:rsidR="000F2A66" w:rsidRDefault="000F2A66" w:rsidP="00A776FF">
      <w:pPr>
        <w:spacing w:after="0" w:line="240" w:lineRule="auto"/>
      </w:pPr>
      <w:r>
        <w:separator/>
      </w:r>
    </w:p>
  </w:endnote>
  <w:endnote w:type="continuationSeparator" w:id="0">
    <w:p w14:paraId="3EB6D411" w14:textId="77777777" w:rsidR="000F2A66" w:rsidRDefault="000F2A66" w:rsidP="00A77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8E9E0E" w14:textId="77777777" w:rsidR="000F2A66" w:rsidRDefault="000F2A66" w:rsidP="00A776FF">
      <w:pPr>
        <w:spacing w:after="0" w:line="240" w:lineRule="auto"/>
      </w:pPr>
      <w:r>
        <w:separator/>
      </w:r>
    </w:p>
  </w:footnote>
  <w:footnote w:type="continuationSeparator" w:id="0">
    <w:p w14:paraId="4CA5BCB3" w14:textId="77777777" w:rsidR="000F2A66" w:rsidRDefault="000F2A66" w:rsidP="00A776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AD1CD7" w14:textId="77777777" w:rsidR="00A776FF" w:rsidRDefault="00A776FF" w:rsidP="00A776FF">
    <w:pPr>
      <w:pStyle w:val="Hlavika"/>
      <w:jc w:val="right"/>
    </w:pPr>
    <w:bookmarkStart w:id="1" w:name="_Hlk98769666"/>
    <w:r>
      <w:t>FO-082/0</w:t>
    </w:r>
  </w:p>
  <w:bookmarkEnd w:id="1"/>
  <w:p w14:paraId="04713B60" w14:textId="77777777" w:rsidR="00A776FF" w:rsidRDefault="00A776F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D0FE3"/>
    <w:multiLevelType w:val="hybridMultilevel"/>
    <w:tmpl w:val="42A6511E"/>
    <w:lvl w:ilvl="0" w:tplc="4AF4F72A">
      <w:start w:val="1"/>
      <w:numFmt w:val="decimal"/>
      <w:lvlText w:val="%1."/>
      <w:lvlJc w:val="left"/>
      <w:pPr>
        <w:ind w:left="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BEFA1C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E38B6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00FF84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7FA72A8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F03A7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858C0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68D614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07EA924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8A1A7E"/>
    <w:multiLevelType w:val="hybridMultilevel"/>
    <w:tmpl w:val="6916FD92"/>
    <w:lvl w:ilvl="0" w:tplc="D1F8A63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52F1303"/>
    <w:multiLevelType w:val="hybridMultilevel"/>
    <w:tmpl w:val="6E0C564C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6FF"/>
    <w:rsid w:val="000F2A66"/>
    <w:rsid w:val="003263E6"/>
    <w:rsid w:val="004D43BA"/>
    <w:rsid w:val="00743F75"/>
    <w:rsid w:val="00A776FF"/>
    <w:rsid w:val="00B52B5B"/>
    <w:rsid w:val="00C0277F"/>
    <w:rsid w:val="00D45109"/>
    <w:rsid w:val="00F6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ACCA3"/>
  <w15:chartTrackingRefBased/>
  <w15:docId w15:val="{F0CCBAAF-9800-4D4D-82AA-3F5B5808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776FF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776F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77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776FF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776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776FF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484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6</cp:revision>
  <dcterms:created xsi:type="dcterms:W3CDTF">2022-03-21T15:38:00Z</dcterms:created>
  <dcterms:modified xsi:type="dcterms:W3CDTF">2022-05-04T08:24:00Z</dcterms:modified>
</cp:coreProperties>
</file>